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Times New Roman" w:eastAsia="仿宋_GB2312"/>
          <w:color w:val="FF0000"/>
          <w:sz w:val="32"/>
          <w:szCs w:val="28"/>
        </w:rPr>
      </w:pPr>
      <w:bookmarkStart w:id="0" w:name="_GoBack"/>
      <w:bookmarkEnd w:id="0"/>
    </w:p>
    <w:p>
      <w:pPr>
        <w:widowControl/>
        <w:spacing w:line="600" w:lineRule="exact"/>
        <w:jc w:val="left"/>
        <w:rPr>
          <w:rFonts w:hint="eastAsia" w:ascii="黑体" w:hAnsi="Times New Roman" w:eastAsia="黑体"/>
          <w:sz w:val="32"/>
          <w:szCs w:val="28"/>
        </w:rPr>
      </w:pPr>
      <w:r>
        <w:rPr>
          <w:rFonts w:hint="eastAsia" w:ascii="黑体" w:hAnsi="Times New Roman" w:eastAsia="黑体"/>
          <w:sz w:val="32"/>
          <w:szCs w:val="28"/>
        </w:rPr>
        <w:t>附件2</w:t>
      </w:r>
    </w:p>
    <w:p>
      <w:pPr>
        <w:jc w:val="center"/>
        <w:rPr>
          <w:rFonts w:ascii="Times New Roman" w:hAnsi="Times New Roman"/>
          <w:szCs w:val="20"/>
        </w:rPr>
      </w:pPr>
    </w:p>
    <w:p>
      <w:pPr>
        <w:jc w:val="center"/>
        <w:rPr>
          <w:rFonts w:hint="eastAsia" w:ascii="Times New Roman" w:hAnsi="Times New Roman"/>
          <w:szCs w:val="20"/>
        </w:rPr>
      </w:pPr>
    </w:p>
    <w:p>
      <w:pPr>
        <w:jc w:val="center"/>
        <w:rPr>
          <w:rFonts w:hint="eastAsia" w:ascii="Times New Roman" w:hAnsi="Times New Roman"/>
          <w:szCs w:val="20"/>
        </w:rPr>
      </w:pPr>
    </w:p>
    <w:p>
      <w:pPr>
        <w:widowControl/>
        <w:spacing w:line="720" w:lineRule="exact"/>
        <w:jc w:val="left"/>
        <w:rPr>
          <w:rFonts w:hint="eastAsia" w:ascii="Times New Roman" w:hAnsi="Times New Roman"/>
          <w:szCs w:val="20"/>
        </w:rPr>
      </w:pPr>
    </w:p>
    <w:p>
      <w:pPr>
        <w:widowControl/>
        <w:spacing w:line="720" w:lineRule="exact"/>
        <w:jc w:val="center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共青团河南省委、河南省社科联</w:t>
      </w:r>
      <w:r>
        <w:rPr>
          <w:rFonts w:ascii="Times New Roman" w:hAnsi="Times New Roman" w:eastAsia="黑体"/>
          <w:sz w:val="44"/>
          <w:szCs w:val="44"/>
        </w:rPr>
        <w:t>20</w:t>
      </w:r>
      <w:r>
        <w:rPr>
          <w:rFonts w:hint="eastAsia" w:ascii="Times New Roman" w:hAnsi="Times New Roman" w:eastAsia="黑体"/>
          <w:sz w:val="44"/>
          <w:szCs w:val="44"/>
        </w:rPr>
        <w:t>20年度</w:t>
      </w:r>
    </w:p>
    <w:p>
      <w:pPr>
        <w:widowControl/>
        <w:spacing w:line="720" w:lineRule="exact"/>
        <w:jc w:val="center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专项调研课题（青少年工作研究）申报表</w:t>
      </w:r>
    </w:p>
    <w:p>
      <w:pPr>
        <w:widowControl/>
        <w:spacing w:line="72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课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题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名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称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rPr>
          <w:rFonts w:ascii="Times New Roman" w:hAnsi="Times New Roman" w:eastAsia="仿宋_GB2312"/>
          <w:szCs w:val="20"/>
        </w:rPr>
      </w:pP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课</w:t>
      </w:r>
      <w:r>
        <w:rPr>
          <w:rFonts w:ascii="Times New Roman" w:hAnsi="Times New Roman" w:eastAsia="仿宋_GB2312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/>
          <w:sz w:val="32"/>
          <w:szCs w:val="20"/>
        </w:rPr>
        <w:t>题</w:t>
      </w:r>
      <w:r>
        <w:rPr>
          <w:rFonts w:ascii="Times New Roman" w:hAnsi="Times New Roman" w:eastAsia="仿宋_GB2312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/>
          <w:sz w:val="32"/>
          <w:szCs w:val="20"/>
        </w:rPr>
        <w:t>负</w:t>
      </w:r>
      <w:r>
        <w:rPr>
          <w:rFonts w:ascii="Times New Roman" w:hAnsi="Times New Roman" w:eastAsia="仿宋_GB2312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/>
          <w:sz w:val="32"/>
          <w:szCs w:val="20"/>
        </w:rPr>
        <w:t>责</w:t>
      </w:r>
      <w:r>
        <w:rPr>
          <w:rFonts w:ascii="Times New Roman" w:hAnsi="Times New Roman" w:eastAsia="仿宋_GB2312"/>
          <w:sz w:val="32"/>
          <w:szCs w:val="20"/>
        </w:rPr>
        <w:t xml:space="preserve"> </w:t>
      </w:r>
      <w:r>
        <w:rPr>
          <w:rFonts w:hint="eastAsia" w:ascii="Times New Roman" w:hAnsi="Times New Roman" w:eastAsia="仿宋_GB2312"/>
          <w:sz w:val="32"/>
          <w:szCs w:val="20"/>
        </w:rPr>
        <w:t>人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jc w:val="center"/>
        <w:rPr>
          <w:rFonts w:ascii="Times New Roman" w:hAnsi="Times New Roman" w:eastAsia="仿宋_GB2312"/>
          <w:szCs w:val="20"/>
        </w:rPr>
      </w:pP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负责人所在单位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jc w:val="center"/>
        <w:rPr>
          <w:rFonts w:ascii="Times New Roman" w:hAnsi="Times New Roman" w:eastAsia="仿宋_GB2312"/>
          <w:szCs w:val="20"/>
        </w:rPr>
      </w:pPr>
    </w:p>
    <w:p>
      <w:pPr>
        <w:jc w:val="center"/>
        <w:rPr>
          <w:rFonts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通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讯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地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址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jc w:val="center"/>
        <w:rPr>
          <w:rFonts w:ascii="Times New Roman" w:hAnsi="Times New Roman" w:eastAsia="仿宋_GB2312"/>
          <w:szCs w:val="20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填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表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日</w:t>
      </w:r>
      <w:r>
        <w:rPr>
          <w:rFonts w:ascii="Times New Roman" w:hAnsi="Times New Roman" w:eastAsia="仿宋_GB2312"/>
          <w:sz w:val="32"/>
          <w:szCs w:val="20"/>
        </w:rPr>
        <w:t xml:space="preserve">  </w:t>
      </w:r>
      <w:r>
        <w:rPr>
          <w:rFonts w:hint="eastAsia" w:ascii="Times New Roman" w:hAnsi="Times New Roman" w:eastAsia="仿宋_GB2312"/>
          <w:sz w:val="32"/>
          <w:szCs w:val="20"/>
        </w:rPr>
        <w:t>期</w:t>
      </w:r>
      <w:r>
        <w:rPr>
          <w:rFonts w:ascii="Times New Roman" w:hAnsi="Times New Roman" w:eastAsia="仿宋_GB2312"/>
          <w:sz w:val="32"/>
          <w:szCs w:val="20"/>
        </w:rPr>
        <w:t>________________________________</w:t>
      </w:r>
    </w:p>
    <w:p>
      <w:pPr>
        <w:jc w:val="center"/>
        <w:rPr>
          <w:rFonts w:hint="eastAsia" w:ascii="Times New Roman" w:hAnsi="Times New Roman" w:eastAsia="仿宋_GB2312"/>
          <w:sz w:val="32"/>
          <w:szCs w:val="2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填  表  须  知</w:t>
      </w:r>
    </w:p>
    <w:p>
      <w:pPr>
        <w:spacing w:line="60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p>
      <w:pPr>
        <w:spacing w:line="600" w:lineRule="exact"/>
        <w:ind w:left="640" w:hanging="640" w:hanging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一、本表所填各项内容须打印，语言应规范，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所有引文、资料、数据应注明出处。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二、申报表报送一式两份；栏目空格不够时，可另行加页。</w:t>
      </w:r>
    </w:p>
    <w:p>
      <w:pPr>
        <w:spacing w:line="600" w:lineRule="exact"/>
        <w:ind w:left="640" w:hanging="640" w:hanging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三、每项课题负责人仅限一名；课题组成员一般不得超过6人</w:t>
      </w:r>
      <w:r>
        <w:rPr>
          <w:rFonts w:ascii="仿宋_GB2312" w:hAnsi="Times New Roman" w:eastAsia="仿宋_GB2312"/>
          <w:sz w:val="32"/>
          <w:szCs w:val="32"/>
        </w:rPr>
        <w:t>(</w:t>
      </w:r>
      <w:r>
        <w:rPr>
          <w:rFonts w:hint="eastAsia" w:ascii="仿宋_GB2312" w:hAnsi="Times New Roman" w:eastAsia="仿宋_GB2312"/>
          <w:sz w:val="32"/>
          <w:szCs w:val="32"/>
        </w:rPr>
        <w:t>含负责人</w:t>
      </w:r>
      <w:r>
        <w:rPr>
          <w:rFonts w:ascii="仿宋_GB2312" w:hAnsi="Times New Roman" w:eastAsia="仿宋_GB2312"/>
          <w:sz w:val="32"/>
          <w:szCs w:val="32"/>
        </w:rPr>
        <w:t>)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left="640" w:hanging="640" w:hanging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四、为便于联系，课题负责人工作单位、联系电话及通讯地址须详细填写。</w:t>
      </w:r>
    </w:p>
    <w:p>
      <w:pPr>
        <w:spacing w:line="600" w:lineRule="exact"/>
        <w:ind w:left="640" w:hanging="640" w:hanging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600" w:lineRule="exact"/>
        <w:ind w:left="640" w:hanging="640" w:hanging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600" w:lineRule="exact"/>
        <w:ind w:left="640" w:hanging="640" w:hanging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600" w:lineRule="exact"/>
        <w:ind w:left="640" w:hanging="640" w:hanging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600" w:lineRule="exact"/>
        <w:ind w:left="596" w:leftChars="284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ind w:left="596" w:leftChars="284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ind w:left="596" w:leftChars="284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rPr>
          <w:rFonts w:hint="eastAsia" w:eastAsia="黑体"/>
          <w:sz w:val="32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32"/>
          <w:szCs w:val="20"/>
        </w:rPr>
      </w:pPr>
    </w:p>
    <w:p>
      <w:pPr>
        <w:spacing w:line="600" w:lineRule="exact"/>
        <w:ind w:left="678" w:hanging="678" w:hangingChars="212"/>
        <w:rPr>
          <w:rFonts w:ascii="Times New Roman" w:hAnsi="Times New Roman" w:eastAsia="黑体"/>
          <w:sz w:val="18"/>
          <w:szCs w:val="18"/>
        </w:rPr>
      </w:pPr>
      <w:r>
        <w:rPr>
          <w:rFonts w:hint="eastAsia" w:ascii="Times New Roman" w:hAnsi="Times New Roman" w:eastAsia="黑体"/>
          <w:sz w:val="32"/>
          <w:szCs w:val="20"/>
        </w:rPr>
        <w:t xml:space="preserve"> 一、简况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5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课题名称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06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主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题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词</w:t>
            </w:r>
          </w:p>
        </w:tc>
        <w:tc>
          <w:tcPr>
            <w:tcW w:w="774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29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righ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4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21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0" w:hRule="atLeast"/>
          <w:jc w:val="center"/>
        </w:trPr>
        <w:tc>
          <w:tcPr>
            <w:tcW w:w="14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电话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办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8" w:hRule="atLeast"/>
          <w:jc w:val="center"/>
        </w:trPr>
        <w:tc>
          <w:tcPr>
            <w:tcW w:w="14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79" w:hRule="atLeast"/>
          <w:jc w:val="center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39" w:hRule="atLeast"/>
          <w:jc w:val="center"/>
        </w:trPr>
        <w:tc>
          <w:tcPr>
            <w:tcW w:w="35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主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要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参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加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专业职务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作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单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0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21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9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9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8" w:hRule="atLeast"/>
          <w:jc w:val="center"/>
        </w:trPr>
        <w:tc>
          <w:tcPr>
            <w:tcW w:w="35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480" w:lineRule="auto"/>
        <w:rPr>
          <w:rFonts w:ascii="黑体" w:hAnsi="Times New Roman" w:eastAsia="黑体"/>
          <w:sz w:val="32"/>
          <w:szCs w:val="20"/>
        </w:rPr>
      </w:pPr>
      <w:r>
        <w:rPr>
          <w:rFonts w:hint="eastAsia" w:ascii="黑体" w:hAnsi="Times New Roman" w:eastAsia="黑体"/>
          <w:sz w:val="32"/>
          <w:szCs w:val="20"/>
        </w:rPr>
        <w:t>二、课题设计论证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270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黑体" w:hAnsi="Times New Roman" w:eastAsia="黑体"/>
                <w:sz w:val="24"/>
                <w:szCs w:val="20"/>
              </w:rPr>
            </w:pPr>
            <w:r>
              <w:rPr>
                <w:rFonts w:ascii="黑体" w:hAnsi="Times New Roman" w:eastAsia="黑体"/>
                <w:sz w:val="24"/>
                <w:szCs w:val="20"/>
              </w:rPr>
              <w:t>1</w:t>
            </w:r>
            <w:r>
              <w:rPr>
                <w:rFonts w:hint="eastAsia" w:ascii="黑体" w:hAnsi="Times New Roman" w:eastAsia="黑体"/>
                <w:sz w:val="24"/>
                <w:szCs w:val="20"/>
              </w:rPr>
              <w:t>．选题：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本项目研究现状述评、选题意义。</w:t>
            </w:r>
            <w:r>
              <w:rPr>
                <w:rFonts w:ascii="黑体" w:hAnsi="Times New Roman" w:eastAsia="黑体"/>
                <w:sz w:val="24"/>
                <w:szCs w:val="20"/>
              </w:rPr>
              <w:t>2</w:t>
            </w:r>
            <w:r>
              <w:rPr>
                <w:rFonts w:hint="eastAsia" w:ascii="黑体" w:hAnsi="Times New Roman" w:eastAsia="黑体"/>
                <w:sz w:val="24"/>
                <w:szCs w:val="20"/>
              </w:rPr>
              <w:t>．内容：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本项目研究的主要思路、框架设计。</w:t>
            </w:r>
            <w:r>
              <w:rPr>
                <w:rFonts w:ascii="黑体" w:hAnsi="Times New Roman" w:eastAsia="黑体"/>
                <w:sz w:val="24"/>
                <w:szCs w:val="20"/>
              </w:rPr>
              <w:t>3</w:t>
            </w:r>
            <w:r>
              <w:rPr>
                <w:rFonts w:hint="eastAsia" w:ascii="黑体" w:hAnsi="Times New Roman" w:eastAsia="黑体"/>
                <w:sz w:val="24"/>
                <w:szCs w:val="20"/>
              </w:rPr>
              <w:t>．价值：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本项目创新程度、应用价值（前3部分逐项填写，不超过3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>000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字）</w:t>
            </w: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。</w:t>
            </w:r>
            <w:r>
              <w:rPr>
                <w:rFonts w:hint="eastAsia" w:ascii="黑体" w:hAnsi="Times New Roman" w:eastAsia="黑体"/>
                <w:sz w:val="24"/>
                <w:szCs w:val="20"/>
              </w:rPr>
              <w:t>4.调查问卷：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拟开展调研问卷的设计提纲和调研问卷（有调研提纲和调研问卷的予以立项，另附页</w:t>
            </w: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）</w:t>
            </w:r>
          </w:p>
          <w:p>
            <w:pPr>
              <w:rPr>
                <w:rFonts w:ascii="Times New Roman" w:hAnsi="Times New Roman"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893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28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 w:eastAsia="黑体"/>
          <w:sz w:val="32"/>
          <w:szCs w:val="20"/>
        </w:rPr>
        <w:t>三、有关方面意见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326"/>
        <w:gridCol w:w="4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03" w:hRule="atLeast"/>
          <w:jc w:val="center"/>
        </w:trPr>
        <w:tc>
          <w:tcPr>
            <w:tcW w:w="921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项目负责人所在单位意见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单位公章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22" w:hRule="atLeas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立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评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意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见</w:t>
            </w:r>
          </w:p>
        </w:tc>
        <w:tc>
          <w:tcPr>
            <w:tcW w:w="8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>
            <w:pPr>
              <w:spacing w:after="156" w:line="360" w:lineRule="exact"/>
              <w:ind w:firstLine="6000" w:firstLineChars="250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672" w:hRule="atLeast"/>
          <w:jc w:val="center"/>
        </w:trPr>
        <w:tc>
          <w:tcPr>
            <w:tcW w:w="5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省社科联审批意见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1676" w:leftChars="798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公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章</w:t>
            </w:r>
          </w:p>
          <w:p>
            <w:pPr>
              <w:spacing w:line="460" w:lineRule="exact"/>
              <w:ind w:left="7916" w:leftChars="741" w:hanging="6360" w:hangingChars="2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负责人签字：</w:t>
            </w:r>
          </w:p>
          <w:p>
            <w:pPr>
              <w:spacing w:line="460" w:lineRule="exact"/>
              <w:ind w:left="7914" w:leftChars="1083" w:hanging="5640" w:hangingChars="23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共青团河南省委审批意见</w:t>
            </w: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left="7920" w:hanging="7920" w:hangingChars="330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spacing w:line="460" w:lineRule="exact"/>
              <w:ind w:firstLine="1560" w:firstLineChars="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公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章</w:t>
            </w:r>
          </w:p>
          <w:p>
            <w:pPr>
              <w:spacing w:line="460" w:lineRule="exact"/>
              <w:ind w:left="7916" w:leftChars="741" w:hanging="6360" w:hangingChars="26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负责人签字：</w:t>
            </w:r>
          </w:p>
          <w:p>
            <w:pPr>
              <w:spacing w:line="460" w:lineRule="exact"/>
              <w:ind w:left="7914" w:leftChars="1083" w:hanging="5640" w:hangingChars="23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日</w:t>
            </w:r>
          </w:p>
        </w:tc>
      </w:tr>
    </w:tbl>
    <w:p>
      <w:pPr>
        <w:widowControl/>
        <w:spacing w:line="20" w:lineRule="exact"/>
        <w:jc w:val="lef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871" w:bottom="1701" w:left="187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EjjOMW7AQAAWA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89"/>
    <w:rsid w:val="00017241"/>
    <w:rsid w:val="000339CD"/>
    <w:rsid w:val="000374A7"/>
    <w:rsid w:val="0004760A"/>
    <w:rsid w:val="00080062"/>
    <w:rsid w:val="000842F4"/>
    <w:rsid w:val="000A4CDC"/>
    <w:rsid w:val="000F1875"/>
    <w:rsid w:val="000F3B3A"/>
    <w:rsid w:val="000F48C4"/>
    <w:rsid w:val="001051DB"/>
    <w:rsid w:val="00105961"/>
    <w:rsid w:val="0011543C"/>
    <w:rsid w:val="00124757"/>
    <w:rsid w:val="0012631D"/>
    <w:rsid w:val="0013694A"/>
    <w:rsid w:val="00152F44"/>
    <w:rsid w:val="00153E99"/>
    <w:rsid w:val="00154000"/>
    <w:rsid w:val="00155E5F"/>
    <w:rsid w:val="00156816"/>
    <w:rsid w:val="001608CB"/>
    <w:rsid w:val="001674AA"/>
    <w:rsid w:val="00175429"/>
    <w:rsid w:val="00190372"/>
    <w:rsid w:val="00191DE8"/>
    <w:rsid w:val="00193CA1"/>
    <w:rsid w:val="00194A20"/>
    <w:rsid w:val="001A172D"/>
    <w:rsid w:val="001A7D28"/>
    <w:rsid w:val="001B147B"/>
    <w:rsid w:val="001C6E16"/>
    <w:rsid w:val="001D177F"/>
    <w:rsid w:val="001D3AA9"/>
    <w:rsid w:val="001D7375"/>
    <w:rsid w:val="001E26BD"/>
    <w:rsid w:val="001E4D5D"/>
    <w:rsid w:val="00203853"/>
    <w:rsid w:val="002175E1"/>
    <w:rsid w:val="00237883"/>
    <w:rsid w:val="0024491C"/>
    <w:rsid w:val="00256038"/>
    <w:rsid w:val="00265C69"/>
    <w:rsid w:val="0027725A"/>
    <w:rsid w:val="0028212F"/>
    <w:rsid w:val="002839B3"/>
    <w:rsid w:val="002A05C8"/>
    <w:rsid w:val="002B6B6B"/>
    <w:rsid w:val="002C2747"/>
    <w:rsid w:val="002C527A"/>
    <w:rsid w:val="002D3D0B"/>
    <w:rsid w:val="002E17C6"/>
    <w:rsid w:val="002F032C"/>
    <w:rsid w:val="002F03FA"/>
    <w:rsid w:val="0030035D"/>
    <w:rsid w:val="0030201A"/>
    <w:rsid w:val="00303064"/>
    <w:rsid w:val="00322BD3"/>
    <w:rsid w:val="00332387"/>
    <w:rsid w:val="00357E0B"/>
    <w:rsid w:val="00365987"/>
    <w:rsid w:val="00370528"/>
    <w:rsid w:val="00375EF0"/>
    <w:rsid w:val="00377C4C"/>
    <w:rsid w:val="003A45E2"/>
    <w:rsid w:val="003D7824"/>
    <w:rsid w:val="003E269E"/>
    <w:rsid w:val="003E5D62"/>
    <w:rsid w:val="003F5BC5"/>
    <w:rsid w:val="004107B7"/>
    <w:rsid w:val="00420706"/>
    <w:rsid w:val="00426C01"/>
    <w:rsid w:val="004278B8"/>
    <w:rsid w:val="00435ABE"/>
    <w:rsid w:val="004416A0"/>
    <w:rsid w:val="0044772C"/>
    <w:rsid w:val="00454BF3"/>
    <w:rsid w:val="00455F20"/>
    <w:rsid w:val="00456ED5"/>
    <w:rsid w:val="004642D1"/>
    <w:rsid w:val="00467AA9"/>
    <w:rsid w:val="00475CD3"/>
    <w:rsid w:val="00497311"/>
    <w:rsid w:val="004A2F24"/>
    <w:rsid w:val="004A4839"/>
    <w:rsid w:val="004C60D5"/>
    <w:rsid w:val="004D0B4E"/>
    <w:rsid w:val="004F6DA5"/>
    <w:rsid w:val="00500DE3"/>
    <w:rsid w:val="0051100C"/>
    <w:rsid w:val="0052480F"/>
    <w:rsid w:val="00531F5D"/>
    <w:rsid w:val="00533E3D"/>
    <w:rsid w:val="0053680E"/>
    <w:rsid w:val="005373F0"/>
    <w:rsid w:val="005442B9"/>
    <w:rsid w:val="005445BF"/>
    <w:rsid w:val="0055428D"/>
    <w:rsid w:val="005669ED"/>
    <w:rsid w:val="005701B9"/>
    <w:rsid w:val="0058004D"/>
    <w:rsid w:val="005913A3"/>
    <w:rsid w:val="00592C18"/>
    <w:rsid w:val="005945F9"/>
    <w:rsid w:val="005A4224"/>
    <w:rsid w:val="005B0ABD"/>
    <w:rsid w:val="005B2100"/>
    <w:rsid w:val="005C5072"/>
    <w:rsid w:val="005C607A"/>
    <w:rsid w:val="005C7E5B"/>
    <w:rsid w:val="005F56D8"/>
    <w:rsid w:val="006039DE"/>
    <w:rsid w:val="00613190"/>
    <w:rsid w:val="0063275E"/>
    <w:rsid w:val="00634D3B"/>
    <w:rsid w:val="00646A0B"/>
    <w:rsid w:val="00647BF7"/>
    <w:rsid w:val="00656FBA"/>
    <w:rsid w:val="00663D5A"/>
    <w:rsid w:val="0066458C"/>
    <w:rsid w:val="00681BC4"/>
    <w:rsid w:val="00685272"/>
    <w:rsid w:val="00686527"/>
    <w:rsid w:val="00687922"/>
    <w:rsid w:val="006B2BAF"/>
    <w:rsid w:val="006D2B3E"/>
    <w:rsid w:val="006D7904"/>
    <w:rsid w:val="006F44EC"/>
    <w:rsid w:val="0070172B"/>
    <w:rsid w:val="00716277"/>
    <w:rsid w:val="00726BC4"/>
    <w:rsid w:val="00730CA5"/>
    <w:rsid w:val="00733C6D"/>
    <w:rsid w:val="00734E45"/>
    <w:rsid w:val="007357AC"/>
    <w:rsid w:val="00735810"/>
    <w:rsid w:val="0073598E"/>
    <w:rsid w:val="0074581E"/>
    <w:rsid w:val="00750AB8"/>
    <w:rsid w:val="007748AE"/>
    <w:rsid w:val="00786D37"/>
    <w:rsid w:val="007A44C3"/>
    <w:rsid w:val="007E731C"/>
    <w:rsid w:val="007F06E0"/>
    <w:rsid w:val="007F1311"/>
    <w:rsid w:val="00807FEC"/>
    <w:rsid w:val="00820A24"/>
    <w:rsid w:val="0082383B"/>
    <w:rsid w:val="00824F15"/>
    <w:rsid w:val="00831165"/>
    <w:rsid w:val="00840C6A"/>
    <w:rsid w:val="00841435"/>
    <w:rsid w:val="00844222"/>
    <w:rsid w:val="008446DB"/>
    <w:rsid w:val="008553DD"/>
    <w:rsid w:val="00865EC9"/>
    <w:rsid w:val="00890B95"/>
    <w:rsid w:val="008942B2"/>
    <w:rsid w:val="008A336A"/>
    <w:rsid w:val="008C1154"/>
    <w:rsid w:val="008C39DA"/>
    <w:rsid w:val="008D6CB7"/>
    <w:rsid w:val="008E04E6"/>
    <w:rsid w:val="008E2089"/>
    <w:rsid w:val="008E79B2"/>
    <w:rsid w:val="008F507B"/>
    <w:rsid w:val="008F73BF"/>
    <w:rsid w:val="009058C7"/>
    <w:rsid w:val="00911A83"/>
    <w:rsid w:val="00920EF8"/>
    <w:rsid w:val="009270AC"/>
    <w:rsid w:val="00930542"/>
    <w:rsid w:val="00931335"/>
    <w:rsid w:val="00933BB6"/>
    <w:rsid w:val="00941992"/>
    <w:rsid w:val="009432F0"/>
    <w:rsid w:val="009473FB"/>
    <w:rsid w:val="0095338E"/>
    <w:rsid w:val="009546EB"/>
    <w:rsid w:val="00956C2B"/>
    <w:rsid w:val="0096443A"/>
    <w:rsid w:val="00973F88"/>
    <w:rsid w:val="0098207C"/>
    <w:rsid w:val="009962B8"/>
    <w:rsid w:val="009A4507"/>
    <w:rsid w:val="009B4515"/>
    <w:rsid w:val="009B66AE"/>
    <w:rsid w:val="009C58ED"/>
    <w:rsid w:val="009C7E55"/>
    <w:rsid w:val="009D0233"/>
    <w:rsid w:val="009D763A"/>
    <w:rsid w:val="009E4054"/>
    <w:rsid w:val="009E5125"/>
    <w:rsid w:val="009F3B3E"/>
    <w:rsid w:val="00A04DC9"/>
    <w:rsid w:val="00A14204"/>
    <w:rsid w:val="00A23BCD"/>
    <w:rsid w:val="00A30EA5"/>
    <w:rsid w:val="00A33552"/>
    <w:rsid w:val="00A41481"/>
    <w:rsid w:val="00A81A59"/>
    <w:rsid w:val="00A82A6A"/>
    <w:rsid w:val="00AB38F6"/>
    <w:rsid w:val="00AC3A46"/>
    <w:rsid w:val="00AC59C5"/>
    <w:rsid w:val="00AC6CA7"/>
    <w:rsid w:val="00AC77B0"/>
    <w:rsid w:val="00AD6142"/>
    <w:rsid w:val="00AE785A"/>
    <w:rsid w:val="00AF3BBE"/>
    <w:rsid w:val="00AF4C93"/>
    <w:rsid w:val="00B14BC9"/>
    <w:rsid w:val="00B41F06"/>
    <w:rsid w:val="00B77C8B"/>
    <w:rsid w:val="00BC6B20"/>
    <w:rsid w:val="00BD1019"/>
    <w:rsid w:val="00BD2FF8"/>
    <w:rsid w:val="00BD4FB3"/>
    <w:rsid w:val="00BE0219"/>
    <w:rsid w:val="00BE0FFD"/>
    <w:rsid w:val="00BE44B3"/>
    <w:rsid w:val="00C000BD"/>
    <w:rsid w:val="00C05BE8"/>
    <w:rsid w:val="00C22149"/>
    <w:rsid w:val="00C25733"/>
    <w:rsid w:val="00C35113"/>
    <w:rsid w:val="00C374A8"/>
    <w:rsid w:val="00C533FC"/>
    <w:rsid w:val="00C57C79"/>
    <w:rsid w:val="00C61E94"/>
    <w:rsid w:val="00C65D20"/>
    <w:rsid w:val="00C725AC"/>
    <w:rsid w:val="00C82AD4"/>
    <w:rsid w:val="00C85B00"/>
    <w:rsid w:val="00C86737"/>
    <w:rsid w:val="00C87B35"/>
    <w:rsid w:val="00C94AA8"/>
    <w:rsid w:val="00CA0FE9"/>
    <w:rsid w:val="00CA2BEF"/>
    <w:rsid w:val="00CA721C"/>
    <w:rsid w:val="00CA7ABE"/>
    <w:rsid w:val="00CD350C"/>
    <w:rsid w:val="00CE2501"/>
    <w:rsid w:val="00CE33BD"/>
    <w:rsid w:val="00CE73E4"/>
    <w:rsid w:val="00CE79E6"/>
    <w:rsid w:val="00CF1E8F"/>
    <w:rsid w:val="00D16B20"/>
    <w:rsid w:val="00D16D89"/>
    <w:rsid w:val="00D31C20"/>
    <w:rsid w:val="00D405CD"/>
    <w:rsid w:val="00D4080D"/>
    <w:rsid w:val="00D4713B"/>
    <w:rsid w:val="00D51A11"/>
    <w:rsid w:val="00D522B1"/>
    <w:rsid w:val="00D54012"/>
    <w:rsid w:val="00D61A0A"/>
    <w:rsid w:val="00D62341"/>
    <w:rsid w:val="00D7125D"/>
    <w:rsid w:val="00D7489E"/>
    <w:rsid w:val="00D90D95"/>
    <w:rsid w:val="00D9304D"/>
    <w:rsid w:val="00D96176"/>
    <w:rsid w:val="00DA5AD0"/>
    <w:rsid w:val="00DB0E27"/>
    <w:rsid w:val="00DB0ECD"/>
    <w:rsid w:val="00DB6132"/>
    <w:rsid w:val="00DC1F6B"/>
    <w:rsid w:val="00DF3988"/>
    <w:rsid w:val="00E2214F"/>
    <w:rsid w:val="00E30BFA"/>
    <w:rsid w:val="00E32DD6"/>
    <w:rsid w:val="00E602EE"/>
    <w:rsid w:val="00E61152"/>
    <w:rsid w:val="00E81FCD"/>
    <w:rsid w:val="00E965F9"/>
    <w:rsid w:val="00EC0D77"/>
    <w:rsid w:val="00ED315E"/>
    <w:rsid w:val="00F06948"/>
    <w:rsid w:val="00F23D17"/>
    <w:rsid w:val="00F450F6"/>
    <w:rsid w:val="00F4676D"/>
    <w:rsid w:val="00F524CD"/>
    <w:rsid w:val="00F52FA0"/>
    <w:rsid w:val="00F53BEA"/>
    <w:rsid w:val="00F6676A"/>
    <w:rsid w:val="00F8291A"/>
    <w:rsid w:val="00F8294F"/>
    <w:rsid w:val="00F84DA7"/>
    <w:rsid w:val="00F868D8"/>
    <w:rsid w:val="00FA3C21"/>
    <w:rsid w:val="00FB3D46"/>
    <w:rsid w:val="00FB4843"/>
    <w:rsid w:val="00FC0775"/>
    <w:rsid w:val="00FC0DC1"/>
    <w:rsid w:val="00FE02C7"/>
    <w:rsid w:val="00FE4089"/>
    <w:rsid w:val="00FF5B68"/>
    <w:rsid w:val="15CA15E6"/>
    <w:rsid w:val="55AA5E52"/>
    <w:rsid w:val="623D25E7"/>
    <w:rsid w:val="69C30C4A"/>
    <w:rsid w:val="72C52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reader-word-layer reader-word-s2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Char1 Char Char Char"/>
    <w:basedOn w:val="1"/>
    <w:uiPriority w:val="0"/>
    <w:rPr>
      <w:rFonts w:ascii="Times New Roman" w:hAnsi="Times New Roman"/>
      <w:szCs w:val="24"/>
    </w:rPr>
  </w:style>
  <w:style w:type="paragraph" w:customStyle="1" w:styleId="11">
    <w:name w:val="reader-word-layer reader-word-s3-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a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 Char Char Char Char"/>
    <w:basedOn w:val="1"/>
    <w:uiPriority w:val="0"/>
    <w:rPr>
      <w:rFonts w:ascii="Times New Roman" w:hAnsi="Times New Roman"/>
      <w:szCs w:val="20"/>
    </w:rPr>
  </w:style>
  <w:style w:type="paragraph" w:customStyle="1" w:styleId="14">
    <w:name w:val="reader-word-layer reader-word-s2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7">
    <w:name w:val="reader-word-layer reader-word-s3-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reader-word-layer reader-word-s2-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Char"/>
    <w:basedOn w:val="1"/>
    <w:uiPriority w:val="0"/>
    <w:rPr>
      <w:rFonts w:ascii="Times New Roman" w:hAnsi="Times New Roman"/>
      <w:szCs w:val="24"/>
    </w:rPr>
  </w:style>
  <w:style w:type="character" w:customStyle="1" w:styleId="20">
    <w:name w:val="页眉 Char"/>
    <w:basedOn w:val="6"/>
    <w:link w:val="3"/>
    <w:uiPriority w:val="0"/>
    <w:rPr>
      <w:rFonts w:cs="Times New Roman"/>
      <w:sz w:val="18"/>
      <w:szCs w:val="18"/>
    </w:rPr>
  </w:style>
  <w:style w:type="character" w:customStyle="1" w:styleId="21">
    <w:name w:val="apple-converted-space"/>
    <w:basedOn w:val="6"/>
    <w:uiPriority w:val="0"/>
  </w:style>
  <w:style w:type="character" w:customStyle="1" w:styleId="22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468</Words>
  <Characters>2669</Characters>
  <Lines>22</Lines>
  <Paragraphs>6</Paragraphs>
  <TotalTime>3</TotalTime>
  <ScaleCrop>false</ScaleCrop>
  <LinksUpToDate>false</LinksUpToDate>
  <CharactersWithSpaces>3131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2020-04-20T00:17:00Z</dcterms:created>
  <dc:creator>DELL</dc:creator>
  <cp:lastModifiedBy>于</cp:lastModifiedBy>
  <cp:lastPrinted>2020-04-26T03:19:00Z</cp:lastPrinted>
  <dcterms:modified xsi:type="dcterms:W3CDTF">2020-04-29T06:52:56Z</dcterms:modified>
  <dc:title>关于组织申报河南省社科联、河南省经团联2013年度专项调研课题（河南青少年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